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A17" w:rsidRPr="00986A17" w:rsidRDefault="00986A17" w:rsidP="00986A1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Внеклассное мероприятие в 4 классе на тему: «</w:t>
      </w:r>
      <w:bookmarkStart w:id="0" w:name="_GoBack"/>
      <w:bookmarkEnd w:id="0"/>
      <w:r w:rsidRPr="00986A17">
        <w:rPr>
          <w:rFonts w:ascii="Times New Roman" w:hAnsi="Times New Roman" w:cs="Times New Roman"/>
          <w:b/>
          <w:bCs/>
          <w:sz w:val="28"/>
          <w:szCs w:val="28"/>
        </w:rPr>
        <w:t>Отрицательные эмоции и способы их выражения»</w:t>
      </w:r>
    </w:p>
    <w:p w:rsidR="00233797" w:rsidRPr="00986A17" w:rsidRDefault="00986A17" w:rsidP="00986A17">
      <w:pPr>
        <w:rPr>
          <w:rFonts w:ascii="Times New Roman" w:hAnsi="Times New Roman" w:cs="Times New Roman"/>
          <w:sz w:val="28"/>
          <w:szCs w:val="28"/>
        </w:rPr>
      </w:pPr>
      <w:r w:rsidRPr="00986A17">
        <w:rPr>
          <w:rFonts w:ascii="Times New Roman" w:hAnsi="Times New Roman" w:cs="Times New Roman"/>
          <w:b/>
          <w:bCs/>
          <w:sz w:val="28"/>
          <w:szCs w:val="28"/>
        </w:rPr>
        <w:t>Цель занятия:</w:t>
      </w:r>
      <w:r w:rsidRPr="00986A17">
        <w:rPr>
          <w:rFonts w:ascii="Times New Roman" w:hAnsi="Times New Roman" w:cs="Times New Roman"/>
          <w:sz w:val="28"/>
          <w:szCs w:val="28"/>
        </w:rPr>
        <w:t> научить разнообразным способам выражения отрицательных эмоций.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86A17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986A17">
        <w:rPr>
          <w:rFonts w:ascii="Times New Roman" w:hAnsi="Times New Roman" w:cs="Times New Roman"/>
          <w:sz w:val="28"/>
          <w:szCs w:val="28"/>
        </w:rPr>
        <w:br/>
        <w:t>- помочь ребёнку понять, каким образом в человеке накапливается гнев и, как он затем, вырываясь наружу, может травмировать окружающих, да и самого человека;</w:t>
      </w:r>
      <w:r w:rsidRPr="00986A17">
        <w:rPr>
          <w:rFonts w:ascii="Times New Roman" w:hAnsi="Times New Roman" w:cs="Times New Roman"/>
          <w:sz w:val="28"/>
          <w:szCs w:val="28"/>
        </w:rPr>
        <w:br/>
        <w:t>- активизировать сенсорные каналы восприятия, чтобы ребёнок мог увидеть, почувствовать, «услышать», раздражение и гнев, и, тем самым, лучше осознать их природу и смысл;</w:t>
      </w:r>
      <w:r w:rsidRPr="00986A17">
        <w:rPr>
          <w:rFonts w:ascii="Times New Roman" w:hAnsi="Times New Roman" w:cs="Times New Roman"/>
          <w:sz w:val="28"/>
          <w:szCs w:val="28"/>
        </w:rPr>
        <w:br/>
        <w:t>- показать и научить детей безопасным способам выражения отрицательных эмоций;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br/>
        <w:t>- закрепить полученные знания и навыки в повседневной жизни ребёнка.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b/>
          <w:bCs/>
          <w:sz w:val="28"/>
          <w:szCs w:val="28"/>
        </w:rPr>
        <w:t>Основные методы:</w:t>
      </w:r>
      <w:r w:rsidRPr="00986A17">
        <w:rPr>
          <w:rFonts w:ascii="Times New Roman" w:hAnsi="Times New Roman" w:cs="Times New Roman"/>
          <w:sz w:val="28"/>
          <w:szCs w:val="28"/>
        </w:rPr>
        <w:br/>
        <w:t>• Словесные</w:t>
      </w:r>
      <w:r w:rsidRPr="00986A17">
        <w:rPr>
          <w:rFonts w:ascii="Times New Roman" w:hAnsi="Times New Roman" w:cs="Times New Roman"/>
          <w:sz w:val="28"/>
          <w:szCs w:val="28"/>
        </w:rPr>
        <w:br/>
        <w:t>• Практические</w:t>
      </w:r>
      <w:r w:rsidRPr="00986A17">
        <w:rPr>
          <w:rFonts w:ascii="Times New Roman" w:hAnsi="Times New Roman" w:cs="Times New Roman"/>
          <w:sz w:val="28"/>
          <w:szCs w:val="28"/>
        </w:rPr>
        <w:br/>
        <w:t>• Наглядные.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b/>
          <w:bCs/>
          <w:sz w:val="28"/>
          <w:szCs w:val="28"/>
        </w:rPr>
        <w:t>Формы работы:</w:t>
      </w:r>
      <w:r w:rsidRPr="00986A17">
        <w:rPr>
          <w:rFonts w:ascii="Times New Roman" w:hAnsi="Times New Roman" w:cs="Times New Roman"/>
          <w:sz w:val="28"/>
          <w:szCs w:val="28"/>
        </w:rPr>
        <w:br/>
        <w:t>• Индивидуальная</w:t>
      </w:r>
      <w:r w:rsidRPr="00986A17">
        <w:rPr>
          <w:rFonts w:ascii="Times New Roman" w:hAnsi="Times New Roman" w:cs="Times New Roman"/>
          <w:sz w:val="28"/>
          <w:szCs w:val="28"/>
        </w:rPr>
        <w:br/>
        <w:t>• Групповая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обеспечение:</w:t>
      </w:r>
      <w:r w:rsidRPr="00986A17">
        <w:rPr>
          <w:rFonts w:ascii="Times New Roman" w:hAnsi="Times New Roman" w:cs="Times New Roman"/>
          <w:sz w:val="28"/>
          <w:szCs w:val="28"/>
        </w:rPr>
        <w:t> презентация; карточки разных цветов и форм;</w:t>
      </w:r>
      <w:r w:rsidRPr="00986A17">
        <w:rPr>
          <w:rFonts w:ascii="Times New Roman" w:hAnsi="Times New Roman" w:cs="Times New Roman"/>
          <w:sz w:val="28"/>
          <w:szCs w:val="28"/>
        </w:rPr>
        <w:br/>
        <w:t>карточки с конфликтными ситуациями; мяч; фотографии девочки с эмоциями злости и радости; лепестки с вариантами помощи сердитой девочки.</w:t>
      </w:r>
      <w:r w:rsidRPr="00986A17">
        <w:rPr>
          <w:rFonts w:ascii="Times New Roman" w:hAnsi="Times New Roman" w:cs="Times New Roman"/>
          <w:sz w:val="28"/>
          <w:szCs w:val="28"/>
        </w:rPr>
        <w:br/>
        <w:t>Презентация используется в ходе всего занятия.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b/>
          <w:bCs/>
          <w:sz w:val="28"/>
          <w:szCs w:val="28"/>
        </w:rPr>
        <w:t>ХОД ЗАНЯТИЯ</w:t>
      </w:r>
      <w:r w:rsidRPr="00986A17">
        <w:rPr>
          <w:rFonts w:ascii="Times New Roman" w:hAnsi="Times New Roman" w:cs="Times New Roman"/>
          <w:sz w:val="28"/>
          <w:szCs w:val="28"/>
        </w:rPr>
        <w:br/>
        <w:t>- Здравствуйте, ребята! Я очень рада вас видеть.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b/>
          <w:bCs/>
          <w:sz w:val="28"/>
          <w:szCs w:val="28"/>
        </w:rPr>
        <w:t>1. Игра-упражнение «Передай улыбку по кругу</w:t>
      </w:r>
      <w:proofErr w:type="gramStart"/>
      <w:r w:rsidRPr="00986A17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986A1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Слайд 2)</w:t>
      </w:r>
      <w:r w:rsidRPr="00986A17">
        <w:rPr>
          <w:rFonts w:ascii="Times New Roman" w:hAnsi="Times New Roman" w:cs="Times New Roman"/>
          <w:sz w:val="28"/>
          <w:szCs w:val="28"/>
        </w:rPr>
        <w:br/>
        <w:t>Педагог. У меня хорошее настроение, и я хочу передать свою улыбку вам по кругу (педагог улыбается, рядом стоящему ребенку, этот ребенок улыбается своему соседу и т.д.).</w:t>
      </w:r>
      <w:r w:rsidRPr="00986A17">
        <w:rPr>
          <w:rFonts w:ascii="Times New Roman" w:hAnsi="Times New Roman" w:cs="Times New Roman"/>
          <w:sz w:val="28"/>
          <w:szCs w:val="28"/>
        </w:rPr>
        <w:br/>
        <w:t>Что чувствуете вы сейчас? (Ответы детей)</w:t>
      </w:r>
      <w:r w:rsidRPr="00986A17">
        <w:rPr>
          <w:rFonts w:ascii="Times New Roman" w:hAnsi="Times New Roman" w:cs="Times New Roman"/>
          <w:sz w:val="28"/>
          <w:szCs w:val="28"/>
        </w:rPr>
        <w:br/>
        <w:t>Цель нашего занятия научиться разнообразным способам выражения отрицательных эмоций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Слайд 3)</w:t>
      </w:r>
      <w:r w:rsidRPr="00986A17">
        <w:rPr>
          <w:rFonts w:ascii="Times New Roman" w:hAnsi="Times New Roman" w:cs="Times New Roman"/>
          <w:sz w:val="28"/>
          <w:szCs w:val="28"/>
        </w:rPr>
        <w:br/>
        <w:t>Ребята, как вы понимаете слово «эмоции»? Какие вы знаете эмоции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Ответы детей)</w:t>
      </w:r>
      <w:r w:rsidRPr="00986A17">
        <w:rPr>
          <w:rFonts w:ascii="Times New Roman" w:hAnsi="Times New Roman" w:cs="Times New Roman"/>
          <w:sz w:val="28"/>
          <w:szCs w:val="28"/>
        </w:rPr>
        <w:br/>
        <w:t>Эмоции - это наши переживания в различных жизненных ситуациях.</w:t>
      </w:r>
      <w:r w:rsidRPr="00986A17">
        <w:rPr>
          <w:rFonts w:ascii="Times New Roman" w:hAnsi="Times New Roman" w:cs="Times New Roman"/>
          <w:sz w:val="28"/>
          <w:szCs w:val="28"/>
        </w:rPr>
        <w:br/>
        <w:t>Эмоции бывают положительные и отрицательные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Слайд 4)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sz w:val="28"/>
          <w:szCs w:val="28"/>
        </w:rPr>
        <w:lastRenderedPageBreak/>
        <w:t>Сегодня мы поговорим с вами об отрицательных эмоциях, научимся управлять ими. Какие отрицательные эмоции вы знаете? (Ответы детей)</w:t>
      </w:r>
      <w:r w:rsidRPr="00986A17">
        <w:rPr>
          <w:rFonts w:ascii="Times New Roman" w:hAnsi="Times New Roman" w:cs="Times New Roman"/>
          <w:sz w:val="28"/>
          <w:szCs w:val="28"/>
        </w:rPr>
        <w:br/>
        <w:t>- Молодцы!</w:t>
      </w:r>
      <w:r w:rsidRPr="00986A17">
        <w:rPr>
          <w:rFonts w:ascii="Times New Roman" w:hAnsi="Times New Roman" w:cs="Times New Roman"/>
          <w:sz w:val="28"/>
          <w:szCs w:val="28"/>
        </w:rPr>
        <w:br/>
        <w:t>Давайте познакомимся с отрицательными эмоциями поближе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Слайд 5-11)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b/>
          <w:bCs/>
          <w:sz w:val="28"/>
          <w:szCs w:val="28"/>
        </w:rPr>
        <w:t>2. «Чувства и ассоциации»</w:t>
      </w:r>
      <w:r w:rsidRPr="00986A17">
        <w:rPr>
          <w:rFonts w:ascii="Times New Roman" w:hAnsi="Times New Roman" w:cs="Times New Roman"/>
          <w:sz w:val="28"/>
          <w:szCs w:val="28"/>
        </w:rPr>
        <w:t> (Слайд 12)</w:t>
      </w:r>
      <w:r w:rsidRPr="00986A17">
        <w:rPr>
          <w:rFonts w:ascii="Times New Roman" w:hAnsi="Times New Roman" w:cs="Times New Roman"/>
          <w:sz w:val="28"/>
          <w:szCs w:val="28"/>
        </w:rPr>
        <w:br/>
        <w:t>Педагог. Я сейчас назову вам то или иное чувство, а вы подберите к нему ассоциацию, сравнивая чувства с различными предметами или явлениями.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Если бы злость была животным, то каким?</w:t>
      </w:r>
      <w:r w:rsidRPr="00986A17">
        <w:rPr>
          <w:rFonts w:ascii="Times New Roman" w:hAnsi="Times New Roman" w:cs="Times New Roman"/>
          <w:sz w:val="28"/>
          <w:szCs w:val="28"/>
        </w:rPr>
        <w:br/>
        <w:t>-Если бы обида была транспортом, то каким?</w:t>
      </w:r>
      <w:r w:rsidRPr="00986A17">
        <w:rPr>
          <w:rFonts w:ascii="Times New Roman" w:hAnsi="Times New Roman" w:cs="Times New Roman"/>
          <w:sz w:val="28"/>
          <w:szCs w:val="28"/>
        </w:rPr>
        <w:br/>
        <w:t>-Если бы гнев был бы растением, то каким?</w:t>
      </w:r>
      <w:r w:rsidRPr="00986A17">
        <w:rPr>
          <w:rFonts w:ascii="Times New Roman" w:hAnsi="Times New Roman" w:cs="Times New Roman"/>
          <w:sz w:val="28"/>
          <w:szCs w:val="28"/>
        </w:rPr>
        <w:br/>
        <w:t>-Если бы печаль была бы погодой, то какой?</w:t>
      </w:r>
      <w:r w:rsidRPr="00986A17">
        <w:rPr>
          <w:rFonts w:ascii="Times New Roman" w:hAnsi="Times New Roman" w:cs="Times New Roman"/>
          <w:sz w:val="28"/>
          <w:szCs w:val="28"/>
        </w:rPr>
        <w:br/>
        <w:t>-Если бы стыд был овощем, то каким?</w:t>
      </w:r>
      <w:r w:rsidRPr="00986A17">
        <w:rPr>
          <w:rFonts w:ascii="Times New Roman" w:hAnsi="Times New Roman" w:cs="Times New Roman"/>
          <w:sz w:val="28"/>
          <w:szCs w:val="28"/>
        </w:rPr>
        <w:br/>
        <w:t>-Молодцы!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b/>
          <w:bCs/>
          <w:sz w:val="28"/>
          <w:szCs w:val="28"/>
        </w:rPr>
        <w:t>3. «Изобрази ситуацию»</w:t>
      </w:r>
      <w:r w:rsidRPr="00986A17">
        <w:rPr>
          <w:rFonts w:ascii="Times New Roman" w:hAnsi="Times New Roman" w:cs="Times New Roman"/>
          <w:sz w:val="28"/>
          <w:szCs w:val="28"/>
        </w:rPr>
        <w:br/>
        <w:t>Педагог. Следующая игра называется «Изобрази ситуацию»</w:t>
      </w:r>
      <w:r w:rsidRPr="00986A17">
        <w:rPr>
          <w:rFonts w:ascii="Times New Roman" w:hAnsi="Times New Roman" w:cs="Times New Roman"/>
          <w:sz w:val="28"/>
          <w:szCs w:val="28"/>
        </w:rPr>
        <w:br/>
        <w:t xml:space="preserve">Работать мы будем в парах. Но прежде свою пару надо найти. Я раздам половинки карточек. Вы должны найти вторую половинку и составить целую карточку. Как только мы определимся с парами, я 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t>приглашу одного из пары и он вытащит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 xml:space="preserve"> карточку с надписями на тему различных конфликтных ситуаций.</w:t>
      </w:r>
      <w:r w:rsidRPr="00986A17">
        <w:rPr>
          <w:rFonts w:ascii="Times New Roman" w:hAnsi="Times New Roman" w:cs="Times New Roman"/>
          <w:sz w:val="28"/>
          <w:szCs w:val="28"/>
        </w:rPr>
        <w:br/>
        <w:t>«Мальчик разозлился», « Девочка замахивается на кого-то кулаком», «Двое учеников обзывают друг друга», «Девочка плачет, ее обидели», «Мальчика побили, ему обидно», «Два ученика дерутся из-за книжки».</w:t>
      </w:r>
      <w:r w:rsidRPr="00986A17">
        <w:rPr>
          <w:rFonts w:ascii="Times New Roman" w:hAnsi="Times New Roman" w:cs="Times New Roman"/>
          <w:sz w:val="28"/>
          <w:szCs w:val="28"/>
        </w:rPr>
        <w:br/>
        <w:t>Каждая пара без слов изобразит доставшуюся ему ситуацию, а мы попробуем отгадать.</w:t>
      </w:r>
      <w:r w:rsidRPr="00986A17">
        <w:rPr>
          <w:rFonts w:ascii="Times New Roman" w:hAnsi="Times New Roman" w:cs="Times New Roman"/>
          <w:sz w:val="28"/>
          <w:szCs w:val="28"/>
        </w:rPr>
        <w:br/>
        <w:t>Все понятно?</w:t>
      </w:r>
      <w:r w:rsidRPr="00986A17">
        <w:rPr>
          <w:rFonts w:ascii="Times New Roman" w:hAnsi="Times New Roman" w:cs="Times New Roman"/>
          <w:sz w:val="28"/>
          <w:szCs w:val="28"/>
        </w:rPr>
        <w:br/>
        <w:t>Начинаем.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b/>
          <w:bCs/>
          <w:sz w:val="28"/>
          <w:szCs w:val="28"/>
        </w:rPr>
        <w:t>4.«Какие чувства возникают во время ссоры?»</w:t>
      </w:r>
      <w:r w:rsidRPr="00986A17">
        <w:rPr>
          <w:rFonts w:ascii="Times New Roman" w:hAnsi="Times New Roman" w:cs="Times New Roman"/>
          <w:sz w:val="28"/>
          <w:szCs w:val="28"/>
        </w:rPr>
        <w:br/>
        <w:t>Педагог. Сейчас я предлагаю вам припомнить свои конфликтные ситуации и те ощущения и чувства, которые у вас возникали.</w:t>
      </w:r>
      <w:r w:rsidRPr="00986A17">
        <w:rPr>
          <w:rFonts w:ascii="Times New Roman" w:hAnsi="Times New Roman" w:cs="Times New Roman"/>
          <w:sz w:val="28"/>
          <w:szCs w:val="28"/>
        </w:rPr>
        <w:br/>
        <w:t>Давайте минуты 2 подумаем.</w:t>
      </w:r>
      <w:r w:rsidRPr="00986A17">
        <w:rPr>
          <w:rFonts w:ascii="Times New Roman" w:hAnsi="Times New Roman" w:cs="Times New Roman"/>
          <w:sz w:val="28"/>
          <w:szCs w:val="28"/>
        </w:rPr>
        <w:br/>
        <w:t>Вспомнили?</w:t>
      </w:r>
      <w:r w:rsidRPr="00986A17">
        <w:rPr>
          <w:rFonts w:ascii="Times New Roman" w:hAnsi="Times New Roman" w:cs="Times New Roman"/>
          <w:sz w:val="28"/>
          <w:szCs w:val="28"/>
        </w:rPr>
        <w:br/>
        <w:t>Кто готов поделиться своей ситуацией.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b/>
          <w:bCs/>
          <w:sz w:val="28"/>
          <w:szCs w:val="28"/>
        </w:rPr>
        <w:t>5. «Неоконченные предложения»</w:t>
      </w:r>
      <w:r w:rsidRPr="00986A17">
        <w:rPr>
          <w:rFonts w:ascii="Times New Roman" w:hAnsi="Times New Roman" w:cs="Times New Roman"/>
          <w:sz w:val="28"/>
          <w:szCs w:val="28"/>
        </w:rPr>
        <w:t> (Слайд 13)</w:t>
      </w:r>
      <w:r w:rsidRPr="00986A17">
        <w:rPr>
          <w:rFonts w:ascii="Times New Roman" w:hAnsi="Times New Roman" w:cs="Times New Roman"/>
          <w:sz w:val="28"/>
          <w:szCs w:val="28"/>
        </w:rPr>
        <w:br/>
        <w:t>Педагог. Я буду бросать мячик, тот, у кого он окажется в руках, должен ответить на мой вопрос.</w:t>
      </w:r>
      <w:r w:rsidRPr="00986A17">
        <w:rPr>
          <w:rFonts w:ascii="Times New Roman" w:hAnsi="Times New Roman" w:cs="Times New Roman"/>
          <w:sz w:val="28"/>
          <w:szCs w:val="28"/>
        </w:rPr>
        <w:br/>
        <w:t>Задание понятно?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t>«Ученики ссорятся, когда…..»</w:t>
      </w:r>
      <w:r w:rsidRPr="00986A17">
        <w:rPr>
          <w:rFonts w:ascii="Times New Roman" w:hAnsi="Times New Roman" w:cs="Times New Roman"/>
          <w:sz w:val="28"/>
          <w:szCs w:val="28"/>
        </w:rPr>
        <w:br/>
        <w:t>«Ссора заканчивается дракой, если…»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sz w:val="28"/>
          <w:szCs w:val="28"/>
        </w:rPr>
        <w:lastRenderedPageBreak/>
        <w:t>«Ссора заканчивается слезами, если….»</w:t>
      </w:r>
      <w:r w:rsidRPr="00986A17">
        <w:rPr>
          <w:rFonts w:ascii="Times New Roman" w:hAnsi="Times New Roman" w:cs="Times New Roman"/>
          <w:sz w:val="28"/>
          <w:szCs w:val="28"/>
        </w:rPr>
        <w:br/>
        <w:t>«Когда другому человеку больно….»</w:t>
      </w:r>
      <w:r w:rsidRPr="00986A17">
        <w:rPr>
          <w:rFonts w:ascii="Times New Roman" w:hAnsi="Times New Roman" w:cs="Times New Roman"/>
          <w:sz w:val="28"/>
          <w:szCs w:val="28"/>
        </w:rPr>
        <w:br/>
        <w:t>«Когда мне больно, я…»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b/>
          <w:bCs/>
          <w:sz w:val="28"/>
          <w:szCs w:val="28"/>
        </w:rPr>
        <w:t>6.Игра «Король Боровик»</w:t>
      </w:r>
      <w:r w:rsidRPr="00986A17">
        <w:rPr>
          <w:rFonts w:ascii="Times New Roman" w:hAnsi="Times New Roman" w:cs="Times New Roman"/>
          <w:sz w:val="28"/>
          <w:szCs w:val="28"/>
        </w:rPr>
        <w:br/>
        <w:t>Педагог.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 xml:space="preserve"> Читает стихотворение.</w:t>
      </w:r>
      <w:r w:rsidRPr="00986A17">
        <w:rPr>
          <w:rFonts w:ascii="Times New Roman" w:hAnsi="Times New Roman" w:cs="Times New Roman"/>
          <w:sz w:val="28"/>
          <w:szCs w:val="28"/>
        </w:rPr>
        <w:br/>
        <w:t>Шел король Боровик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br/>
        <w:t>Ч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ерез лес напрямик</w:t>
      </w:r>
      <w:r w:rsidRPr="00986A17">
        <w:rPr>
          <w:rFonts w:ascii="Times New Roman" w:hAnsi="Times New Roman" w:cs="Times New Roman"/>
          <w:sz w:val="28"/>
          <w:szCs w:val="28"/>
        </w:rPr>
        <w:br/>
        <w:t>Он грозил кулаком</w:t>
      </w:r>
      <w:r w:rsidRPr="00986A17">
        <w:rPr>
          <w:rFonts w:ascii="Times New Roman" w:hAnsi="Times New Roman" w:cs="Times New Roman"/>
          <w:sz w:val="28"/>
          <w:szCs w:val="28"/>
        </w:rPr>
        <w:br/>
        <w:t>И стучал каблуком.</w:t>
      </w:r>
      <w:r w:rsidRPr="00986A17">
        <w:rPr>
          <w:rFonts w:ascii="Times New Roman" w:hAnsi="Times New Roman" w:cs="Times New Roman"/>
          <w:sz w:val="28"/>
          <w:szCs w:val="28"/>
        </w:rPr>
        <w:br/>
        <w:t>Был король Боровик не в духе:</w:t>
      </w:r>
      <w:r w:rsidRPr="00986A17">
        <w:rPr>
          <w:rFonts w:ascii="Times New Roman" w:hAnsi="Times New Roman" w:cs="Times New Roman"/>
          <w:sz w:val="28"/>
          <w:szCs w:val="28"/>
        </w:rPr>
        <w:br/>
        <w:t>Короля покусали мухи.</w:t>
      </w:r>
      <w:r w:rsidRPr="00986A17">
        <w:rPr>
          <w:rFonts w:ascii="Times New Roman" w:hAnsi="Times New Roman" w:cs="Times New Roman"/>
          <w:sz w:val="28"/>
          <w:szCs w:val="28"/>
        </w:rPr>
        <w:br/>
        <w:t>Какое у короля настроение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Ответы детей)</w:t>
      </w:r>
      <w:r w:rsidRPr="00986A17">
        <w:rPr>
          <w:rFonts w:ascii="Times New Roman" w:hAnsi="Times New Roman" w:cs="Times New Roman"/>
          <w:sz w:val="28"/>
          <w:szCs w:val="28"/>
        </w:rPr>
        <w:br/>
        <w:t>А как вы догадались? (Ответы детей)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986A17">
        <w:rPr>
          <w:rFonts w:ascii="Times New Roman" w:hAnsi="Times New Roman" w:cs="Times New Roman"/>
          <w:i/>
          <w:iCs/>
          <w:sz w:val="28"/>
          <w:szCs w:val="28"/>
        </w:rPr>
        <w:t>Физминутка</w:t>
      </w:r>
      <w:proofErr w:type="spellEnd"/>
      <w:r w:rsidRPr="00986A17">
        <w:rPr>
          <w:rFonts w:ascii="Times New Roman" w:hAnsi="Times New Roman" w:cs="Times New Roman"/>
          <w:i/>
          <w:iCs/>
          <w:sz w:val="28"/>
          <w:szCs w:val="28"/>
        </w:rPr>
        <w:t xml:space="preserve"> «Король Боровик»</w:t>
      </w:r>
      <w:r w:rsidRPr="00986A17">
        <w:rPr>
          <w:rFonts w:ascii="Times New Roman" w:hAnsi="Times New Roman" w:cs="Times New Roman"/>
          <w:sz w:val="28"/>
          <w:szCs w:val="28"/>
        </w:rPr>
        <w:t> (В. Приходько). Педагог читает стихотворение, а детям предлагает действовать согласно тексту. (Слайд 14)</w:t>
      </w:r>
      <w:r w:rsidRPr="00986A17">
        <w:rPr>
          <w:rFonts w:ascii="Times New Roman" w:hAnsi="Times New Roman" w:cs="Times New Roman"/>
          <w:sz w:val="28"/>
          <w:szCs w:val="28"/>
        </w:rPr>
        <w:br/>
        <w:t>Педагог. Ой, что же мне делать? Сколько сердитых королей! Что же мне поможет?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b/>
          <w:bCs/>
          <w:sz w:val="28"/>
          <w:szCs w:val="28"/>
        </w:rPr>
        <w:t>7. Разминка «Рубка дров».</w:t>
      </w:r>
      <w:r w:rsidRPr="00986A17">
        <w:rPr>
          <w:rFonts w:ascii="Times New Roman" w:hAnsi="Times New Roman" w:cs="Times New Roman"/>
          <w:sz w:val="28"/>
          <w:szCs w:val="28"/>
        </w:rPr>
        <w:br/>
        <w:t>Кто из вас хоть раз рубил дрова или видел (знает) как это делается? Кто может показать? Как нужно держать топор, в каком положении должны находиться ноги? Покажите, какой толщины кусок бревна вы хотите распилить? Поставьте его на пень и поднимите топор высоко над головой. Всякий раз, когда вы с силой опускаете топор, вы можете громко выкрикивать: «Ха!». (Повторить 5 раз)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b/>
          <w:bCs/>
          <w:sz w:val="28"/>
          <w:szCs w:val="28"/>
        </w:rPr>
        <w:t>8. Игра «Волшебный цветок»</w:t>
      </w:r>
      <w:r w:rsidRPr="00986A17">
        <w:rPr>
          <w:rFonts w:ascii="Times New Roman" w:hAnsi="Times New Roman" w:cs="Times New Roman"/>
          <w:sz w:val="28"/>
          <w:szCs w:val="28"/>
        </w:rPr>
        <w:t> (Слайд 15)</w:t>
      </w:r>
      <w:r w:rsidRPr="00986A17">
        <w:rPr>
          <w:rFonts w:ascii="Times New Roman" w:hAnsi="Times New Roman" w:cs="Times New Roman"/>
          <w:sz w:val="28"/>
          <w:szCs w:val="28"/>
        </w:rPr>
        <w:br/>
        <w:t>Педагог. Сегодня утром я зашла в школу и увидела девочку (педагог показывает фотографию девочки с эмоцией злости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Слайд 16). Она сидела на стуле совсем одинокая. Какое у нее настроение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Ответы детей)</w:t>
      </w:r>
      <w:r w:rsidRPr="00986A17">
        <w:rPr>
          <w:rFonts w:ascii="Times New Roman" w:hAnsi="Times New Roman" w:cs="Times New Roman"/>
          <w:sz w:val="28"/>
          <w:szCs w:val="28"/>
        </w:rPr>
        <w:br/>
        <w:t>Педагог. Как бы вы поступили на моем месте?</w:t>
      </w:r>
      <w:r w:rsidRPr="00986A17">
        <w:rPr>
          <w:rFonts w:ascii="Times New Roman" w:hAnsi="Times New Roman" w:cs="Times New Roman"/>
          <w:sz w:val="28"/>
          <w:szCs w:val="28"/>
        </w:rPr>
        <w:br/>
        <w:t>Дети предлагают варианты помощи сердитой девочке.</w:t>
      </w:r>
      <w:r w:rsidRPr="00986A17">
        <w:rPr>
          <w:rFonts w:ascii="Times New Roman" w:hAnsi="Times New Roman" w:cs="Times New Roman"/>
          <w:sz w:val="28"/>
          <w:szCs w:val="28"/>
        </w:rPr>
        <w:br/>
        <w:t>В центр кладется фотография девочки с эмоцией злости. Дети по очереди выбирают лепестки, на которых написаны варианты помощи сердитой девочке. Когда составлен волшебный цветок, педагог предлагает детям закрыть глаза и меняет центральную фотографию сердитой девочки на веселу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Слайд 17).</w:t>
      </w:r>
      <w:r w:rsidRPr="00986A17">
        <w:rPr>
          <w:rFonts w:ascii="Times New Roman" w:hAnsi="Times New Roman" w:cs="Times New Roman"/>
          <w:sz w:val="28"/>
          <w:szCs w:val="28"/>
        </w:rPr>
        <w:br/>
        <w:t>Педагог. Как вы думаете, почему случилось чудо?(Ответы детей)</w:t>
      </w:r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b/>
          <w:bCs/>
          <w:sz w:val="28"/>
          <w:szCs w:val="28"/>
        </w:rPr>
        <w:t>Рефлексия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а этом заканчиваем наше занятие. Мы сегодня с вами хорошо поработали.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Скажите, пожалуйста, понравилось ли вам занятия? (Ответы детей)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br/>
      </w:r>
      <w:r w:rsidRPr="00986A17"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Какие выводы вы для себя сделали? (Что самое главное из этого занятия вы уяснили?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Ответы детей)</w:t>
      </w:r>
      <w:r w:rsidRPr="00986A17">
        <w:rPr>
          <w:rFonts w:ascii="Times New Roman" w:hAnsi="Times New Roman" w:cs="Times New Roman"/>
          <w:sz w:val="28"/>
          <w:szCs w:val="28"/>
        </w:rPr>
        <w:br/>
        <w:t>Ребята спасибо за занятие. Пусть у вас всегда будут положительные эмоции и хорошее настроение</w:t>
      </w:r>
      <w:proofErr w:type="gramStart"/>
      <w:r w:rsidRPr="00986A17">
        <w:rPr>
          <w:rFonts w:ascii="Times New Roman" w:hAnsi="Times New Roman" w:cs="Times New Roman"/>
          <w:sz w:val="28"/>
          <w:szCs w:val="28"/>
        </w:rPr>
        <w:t>!(</w:t>
      </w:r>
      <w:proofErr w:type="gramEnd"/>
      <w:r w:rsidRPr="00986A17">
        <w:rPr>
          <w:rFonts w:ascii="Times New Roman" w:hAnsi="Times New Roman" w:cs="Times New Roman"/>
          <w:sz w:val="28"/>
          <w:szCs w:val="28"/>
        </w:rPr>
        <w:t>Слайд 18)</w:t>
      </w:r>
      <w:r w:rsidRPr="00986A17">
        <w:rPr>
          <w:rFonts w:ascii="Times New Roman" w:hAnsi="Times New Roman" w:cs="Times New Roman"/>
          <w:sz w:val="28"/>
          <w:szCs w:val="28"/>
        </w:rPr>
        <w:br/>
        <w:t>До свидания!</w:t>
      </w:r>
    </w:p>
    <w:sectPr w:rsidR="00233797" w:rsidRPr="00986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A17"/>
    <w:rsid w:val="00233797"/>
    <w:rsid w:val="0098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0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923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2022-12-04T13:10:00Z</dcterms:created>
  <dcterms:modified xsi:type="dcterms:W3CDTF">2022-12-04T13:17:00Z</dcterms:modified>
</cp:coreProperties>
</file>